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jc w:val="right"/>
        <w:rPr>
          <w:rFonts w:ascii="Calibri" w:cs="Calibri" w:eastAsia="Calibri" w:hAnsi="Calibri"/>
          <w:i w:val="1"/>
          <w:iCs w:val="1"/>
          <w:sz w:val="20"/>
          <w:szCs w:val="20"/>
        </w:rPr>
      </w:pPr>
      <w:r w:rsidDel="00000000" w:rsidR="00000000" w:rsidRPr="00000000">
        <w:rPr>
          <w:rFonts w:ascii="Calibri" w:cs="Calibri" w:eastAsia="Calibri" w:hAnsi="Calibri"/>
          <w:i w:val="1"/>
          <w:iCs w:val="1"/>
          <w:color w:val="000000"/>
          <w:sz w:val="20"/>
          <w:szCs w:val="20"/>
          <w:rtl w:val="0"/>
        </w:rPr>
        <w:t xml:space="preserve">Allegato E</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76" w:lineRule="auto"/>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OGGETTO: </w:t>
      </w:r>
      <w:r w:rsidDel="00000000" w:rsidR="00000000" w:rsidRPr="00000000">
        <w:rPr>
          <w:rFonts w:ascii="Calibri" w:cs="Calibri" w:eastAsia="Calibri" w:hAnsi="Calibri"/>
          <w:b w:val="1"/>
          <w:bCs w:val="1"/>
          <w:i w:val="1"/>
          <w:iCs w:val="1"/>
          <w:smallCaps w:val="0"/>
          <w:strike w:val="0"/>
          <w:color w:val="000000"/>
          <w:sz w:val="20"/>
          <w:szCs w:val="20"/>
          <w:u w:val="none"/>
          <w:shd w:fill="auto" w:val="clear"/>
          <w:vertAlign w:val="baseline"/>
          <w:rtl w:val="0"/>
        </w:rPr>
        <w:t xml:space="preserve">Autorizzazione uscita autonoma alunni (scuola secondaria di I grado)</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sottoscritti ___________________________________________________________________________ in qualità di genitori/tutori dell'alunno/a ____________________________________________________, nato/a il ______________________________, iscritto/a alla Scuola Secondaria di primo grado di classe __________ sez. ___________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7"/>
          <w:sz w:val="20"/>
          <w:szCs w:val="20"/>
          <w:u w:val="none"/>
          <w:shd w:fill="auto" w:val="clear"/>
          <w:vertAlign w:val="baseline"/>
          <w:rtl w:val="0"/>
        </w:rPr>
        <w:t xml:space="preserve">- VISTO l’art. 19-bis comma 1, della Legge n. 172/2017;</w:t>
        <w:br w:type="textWrapping"/>
        <w:t xml:space="preserve">- CONSIDERATA l’età del proprio figlio/a;</w:t>
        <w:br w:type="textWrapping"/>
        <w:t xml:space="preserve">- VALUTATO il grado di autonomia del proprio figlio/a;</w:t>
        <w:br w:type="textWrapping"/>
        <w:t xml:space="preserve">- CONSIDERATO lo specifico contesto territoriale nel quale la scuola opera;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AUTORIZZANO</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l’Istituto Comprensivo DE FILIPPO DE RUGGIERO ai sensi dell’art. 19-bis del D.L. 16/10/2017, n. 148 (convertito, con modificazioni, nella L. 4/12/2017, n. 172) a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consentire l'uscita autonoma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del/della proprio/a figlio/a dai locali scolastici al termine delle lezioni dei percorsi formativi del progetto </w:t>
      </w:r>
      <w:r w:rsidDel="00000000" w:rsidR="00000000" w:rsidRPr="00000000">
        <w:rPr>
          <w:rFonts w:ascii="Calibri" w:cs="Calibri" w:eastAsia="Calibri" w:hAnsi="Calibri"/>
          <w:b w:val="1"/>
          <w:bCs w:val="1"/>
          <w:sz w:val="20"/>
          <w:szCs w:val="20"/>
          <w:rtl w:val="0"/>
        </w:rPr>
        <w:t xml:space="preserve">COMPETENZE IN AZIONE</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 tal fine, consapevoli delle sanzioni penali previste dalla legge in caso di dichiarazioni mendaci (art.26 della Legge n. 15/1968, artt. 483, 495, 496 del Codice Penale), ai sensi del D.P.R. 445/2000 artt. 46 e 47,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DICHIARANO INOLTRE</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 aver preso visione dell’orario delle attività proposte;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 conoscere le disposizioni organizzative previste dalla scuola e di condividere e accettare le modalità e i criteri da questa previsti in merito alla vigilanza effettiva e potenziale sui minori; </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 essere a conoscenza che la scuola vigilerà con il proprio personale, fino al cancello/porta di uscita dall’edificio e che al di fuori dell’orario scolastico, la vigilanza sul proprio figlio ricade interamente sulla famiglia; </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 aver valutato la collocazione della scuola, i potenziali pericoli, le caratteristiche del percorso scuola casa, di aver constatato che tale tragitto non manifesta profili di pericolosità particolare e che non è previsto l’attraversamento di vie a traffico pesante; </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 aver valutato il comportamento abituale e il grado di maturazione e di autonomia del proprio figlio di aver provveduto al necessario addestramento fornendo chiare istruzioni affinché il minore rientri in sicurezza al domicilio eletto; </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 aver constatato che il proprio figlio conosce il percorso scuola-casa per averlo più volte effettuato anche da solo e che è in grado di percorrerlo autonomamente trasportando il materiale scolastico; </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 impegnarsi a monitorare il rientro a casa del proprio figlio anche attraverso uso del cellulare, qualora necessario; </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che nel caso le condizioni di sicurezza abbiano a modificarsi sarà informata tempestivamente la scuola; </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che su richiesta della scuola, nel caso insorgessero motivi ostativi, normativi o di sicurezza provvederanno a ritirare personalmente il minore al termine delle lezioni o a farlo ritirare da altro soggetto maggiorenne opportunamente delegato; </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 presente autorizzazione vale anche ai fini dell’utilizzo in autonomia, da parte del minore all’uscita dalla scuola, del mezzo privato di locomozione ovvero del servizio di trasporto pubblico, come anche del servizio di trasporto scolastico.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Data _______________________________</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Firma</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superscript"/>
        </w:rPr>
        <w:footnoteReference w:customMarkFollows="0" w:id="0"/>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______________________________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Firma</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superscript"/>
          <w:rtl w:val="0"/>
        </w:rPr>
        <w:t xml:space="preserve">1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______________________________ </w:t>
      </w:r>
    </w:p>
    <w:p w:rsidR="00000000" w:rsidDel="00000000" w:rsidP="00000000" w:rsidRDefault="00000000" w:rsidRPr="00000000" w14:paraId="0000001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 caso di difficoltà, in alternativa alla firma di entrambi i genitori:</w:t>
        <w:br w:type="textWrapping"/>
        <w:t xml:space="preserve">I_ sottoscritt__ padre/madre, dichiara di avere effettuato tale richiesta in osservanza delle disposizioni sulla responsabilità genitoriale,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c</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onsapevole delle responsabilità cui va incontro in caso di dichiarazione mendace, così come previsto dall’art. 76 del DPR n. 445/2000, DICHIARA che _l_ padre/madre é a conoscenza ed acconsente alla presente richiesta di uscita autonoma dell’alunno da scuola. </w:t>
      </w:r>
    </w:p>
    <w:p w:rsidR="00000000" w:rsidDel="00000000" w:rsidP="00000000" w:rsidRDefault="00000000" w:rsidRPr="00000000" w14:paraId="00000016">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Data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__________________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Firma ____________________________________ </w:t>
      </w:r>
    </w:p>
    <w:p w:rsidR="00000000" w:rsidDel="00000000" w:rsidP="00000000" w:rsidRDefault="00000000" w:rsidRPr="00000000" w14:paraId="0000001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left"/>
        <w:rPr>
          <w:rFonts w:ascii="Calibri" w:cs="Calibri" w:eastAsia="Calibri" w:hAnsi="Calibri"/>
          <w:sz w:val="16"/>
          <w:szCs w:val="16"/>
        </w:rPr>
      </w:pPr>
      <w:r w:rsidDel="00000000" w:rsidR="00000000" w:rsidRPr="00000000">
        <w:rPr>
          <w:rtl w:val="0"/>
        </w:rPr>
      </w:r>
    </w:p>
    <w:sectPr>
      <w:headerReference r:id="rId8" w:type="default"/>
      <w:headerReference r:id="rId9" w:type="first"/>
      <w:pgSz w:h="16838" w:w="11906" w:orient="portrait"/>
      <w:pgMar w:bottom="720" w:top="720" w:left="720" w:right="72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superscript"/>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7"/>
          <w:sz w:val="20"/>
          <w:szCs w:val="20"/>
          <w:u w:val="none"/>
          <w:shd w:fill="auto" w:val="clear"/>
          <w:vertAlign w:val="baseline"/>
          <w:rtl w:val="0"/>
        </w:rPr>
        <w:t xml:space="preserve">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 </w:t>
      </w: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sz w:val="20"/>
          <w:szCs w:val="20"/>
          <w:rtl w:val="0"/>
        </w:rPr>
        <w:t xml:space="preserve">Allegare documento d’identità del/dei dichiarante/i </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222413</wp:posOffset>
          </wp:positionH>
          <wp:positionV relativeFrom="paragraph">
            <wp:posOffset>-449579</wp:posOffset>
          </wp:positionV>
          <wp:extent cx="6201410" cy="836059"/>
          <wp:effectExtent b="0" l="0" r="0" t="0"/>
          <wp:wrapSquare wrapText="bothSides" distB="0" distT="0" distL="114300" distR="114300"/>
          <wp:docPr id="88441072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201410" cy="836059"/>
                  </a:xfrm>
                  <a:prstGeom prst="rect"/>
                  <a:ln/>
                </pic:spPr>
              </pic:pic>
            </a:graphicData>
          </a:graphic>
        </wp:anchor>
      </w:drawing>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6120130" cy="1009909"/>
          <wp:effectExtent b="0" l="0" r="0" t="0"/>
          <wp:docPr id="884410728" name="image2.png"/>
          <a:graphic>
            <a:graphicData uri="http://schemas.openxmlformats.org/drawingml/2006/picture">
              <pic:pic>
                <pic:nvPicPr>
                  <pic:cNvPr id="0" name="image2.png"/>
                  <pic:cNvPicPr preferRelativeResize="0"/>
                </pic:nvPicPr>
                <pic:blipFill>
                  <a:blip r:embed="rId2"/>
                  <a:srcRect b="0" l="0" r="0" t="44356"/>
                  <a:stretch>
                    <a:fillRect/>
                  </a:stretch>
                </pic:blipFill>
                <pic:spPr>
                  <a:xfrm>
                    <a:off x="0" y="0"/>
                    <a:ext cx="6120130" cy="1009909"/>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3"/>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ind w:left="230"/>
      <w:jc w:val="center"/>
    </w:pPr>
    <w:rPr>
      <w:rFonts w:ascii="Calibri" w:cs="Calibri" w:eastAsia="Calibri" w:hAnsi="Calibri"/>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Intestazione">
    <w:name w:val="header"/>
    <w:basedOn w:val="Normale"/>
    <w:link w:val="IntestazioneCarattere"/>
    <w:uiPriority w:val="99"/>
    <w:unhideWhenUsed w:val="1"/>
    <w:rsid w:val="003C2F92"/>
    <w:pPr>
      <w:tabs>
        <w:tab w:val="center" w:pos="4819"/>
        <w:tab w:val="right" w:pos="9638"/>
      </w:tabs>
    </w:pPr>
    <w:rPr>
      <w:rFonts w:asciiTheme="minorHAnsi" w:cstheme="minorBidi" w:eastAsiaTheme="minorHAnsi" w:hAnsiTheme="minorHAnsi"/>
      <w:sz w:val="22"/>
      <w:szCs w:val="22"/>
      <w:lang w:eastAsia="en-US"/>
    </w:rPr>
  </w:style>
  <w:style w:type="character" w:styleId="IntestazioneCarattere" w:customStyle="1">
    <w:name w:val="Intestazione Carattere"/>
    <w:basedOn w:val="Carpredefinitoparagrafo"/>
    <w:link w:val="Intestazione"/>
    <w:uiPriority w:val="99"/>
    <w:rsid w:val="003C2F92"/>
  </w:style>
  <w:style w:type="paragraph" w:styleId="Pidipagina">
    <w:name w:val="footer"/>
    <w:basedOn w:val="Normale"/>
    <w:link w:val="PidipaginaCarattere"/>
    <w:uiPriority w:val="99"/>
    <w:unhideWhenUsed w:val="1"/>
    <w:rsid w:val="003C2F92"/>
    <w:pPr>
      <w:tabs>
        <w:tab w:val="center" w:pos="4819"/>
        <w:tab w:val="right" w:pos="9638"/>
      </w:tabs>
    </w:pPr>
    <w:rPr>
      <w:rFonts w:asciiTheme="minorHAnsi" w:cstheme="minorBidi" w:eastAsiaTheme="minorHAnsi" w:hAnsiTheme="minorHAnsi"/>
      <w:sz w:val="22"/>
      <w:szCs w:val="22"/>
      <w:lang w:eastAsia="en-US"/>
    </w:rPr>
  </w:style>
  <w:style w:type="character" w:styleId="PidipaginaCarattere" w:customStyle="1">
    <w:name w:val="Piè di pagina Carattere"/>
    <w:basedOn w:val="Carpredefinitoparagrafo"/>
    <w:link w:val="Pidipagina"/>
    <w:uiPriority w:val="99"/>
    <w:rsid w:val="003C2F92"/>
  </w:style>
  <w:style w:type="paragraph" w:styleId="NormaleWeb">
    <w:name w:val="Normal (Web)"/>
    <w:basedOn w:val="Normale"/>
    <w:uiPriority w:val="99"/>
    <w:unhideWhenUsed w:val="1"/>
    <w:rsid w:val="00DD2CCC"/>
    <w:pPr>
      <w:spacing w:after="100" w:afterAutospacing="1" w:before="100" w:beforeAutospacing="1"/>
    </w:pPr>
  </w:style>
  <w:style w:type="character" w:styleId="Enfasigrassetto">
    <w:name w:val="Strong"/>
    <w:basedOn w:val="Carpredefinitoparagrafo"/>
    <w:uiPriority w:val="22"/>
    <w:qFormat w:val="1"/>
    <w:rsid w:val="0083534B"/>
    <w:rPr>
      <w:b w:val="1"/>
      <w:bCs w:val="1"/>
    </w:rPr>
  </w:style>
  <w:style w:type="paragraph" w:styleId="Paragrafoelenco">
    <w:name w:val="List Paragraph"/>
    <w:basedOn w:val="Normale"/>
    <w:uiPriority w:val="34"/>
    <w:qFormat w:val="1"/>
    <w:rsid w:val="00363B7C"/>
    <w:pPr>
      <w:ind w:left="720"/>
      <w:contextualSpacing w:val="1"/>
    </w:pPr>
  </w:style>
  <w:style w:type="character" w:styleId="Collegamentoipertestuale">
    <w:name w:val="Hyperlink"/>
    <w:basedOn w:val="Carpredefinitoparagrafo"/>
    <w:uiPriority w:val="99"/>
    <w:unhideWhenUsed w:val="1"/>
    <w:rsid w:val="0095753F"/>
    <w:rPr>
      <w:color w:val="0563c1" w:themeColor="hyperlink"/>
      <w:u w:val="single"/>
    </w:rPr>
  </w:style>
  <w:style w:type="character" w:styleId="Menzionenonrisolta1" w:customStyle="1">
    <w:name w:val="Menzione non risolta1"/>
    <w:basedOn w:val="Carpredefinitoparagrafo"/>
    <w:uiPriority w:val="99"/>
    <w:semiHidden w:val="1"/>
    <w:unhideWhenUsed w:val="1"/>
    <w:rsid w:val="0095753F"/>
    <w:rPr>
      <w:color w:val="605e5c"/>
      <w:shd w:color="auto" w:fill="e1dfdd" w:val="clear"/>
    </w:rPr>
  </w:style>
  <w:style w:type="character" w:styleId="Collegamentovisitato">
    <w:name w:val="FollowedHyperlink"/>
    <w:basedOn w:val="Carpredefinitoparagrafo"/>
    <w:uiPriority w:val="99"/>
    <w:semiHidden w:val="1"/>
    <w:unhideWhenUsed w:val="1"/>
    <w:rsid w:val="0095753F"/>
    <w:rPr>
      <w:color w:val="954f72" w:themeColor="followedHyperlink"/>
      <w:u w:val="single"/>
    </w:rPr>
  </w:style>
  <w:style w:type="character" w:styleId="Titolo1Carattere" w:customStyle="1">
    <w:name w:val="Titolo 1 Carattere"/>
    <w:basedOn w:val="Carpredefinitoparagrafo"/>
    <w:link w:val="Titolo1"/>
    <w:uiPriority w:val="1"/>
    <w:rsid w:val="00997BB2"/>
    <w:rPr>
      <w:rFonts w:ascii="Calibri" w:cs="Calibri" w:eastAsia="Calibri" w:hAnsi="Calibri"/>
      <w:b w:val="1"/>
      <w:bCs w:val="1"/>
      <w:sz w:val="24"/>
      <w:szCs w:val="24"/>
    </w:rPr>
  </w:style>
  <w:style w:type="table" w:styleId="Grigliatabella">
    <w:name w:val="Table Grid"/>
    <w:basedOn w:val="Tabellanormale"/>
    <w:uiPriority w:val="59"/>
    <w:rsid w:val="00997BB2"/>
    <w:pPr>
      <w:spacing w:after="0" w:line="240" w:lineRule="auto"/>
    </w:pPr>
    <w:rPr>
      <w:rFonts w:eastAsiaTheme="minorEastAsia"/>
      <w:sz w:val="24"/>
      <w:szCs w:val="24"/>
      <w:lang w:eastAsia="it-IT"/>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rpotesto">
    <w:name w:val="Body Text"/>
    <w:basedOn w:val="Normale"/>
    <w:link w:val="CorpotestoCarattere"/>
    <w:uiPriority w:val="1"/>
    <w:qFormat w:val="1"/>
    <w:rsid w:val="00006C70"/>
    <w:pPr>
      <w:widowControl w:val="0"/>
      <w:autoSpaceDE w:val="0"/>
      <w:autoSpaceDN w:val="0"/>
    </w:pPr>
    <w:rPr>
      <w:sz w:val="20"/>
      <w:szCs w:val="20"/>
      <w:lang w:bidi="it-IT"/>
    </w:rPr>
  </w:style>
  <w:style w:type="character" w:styleId="CorpotestoCarattere" w:customStyle="1">
    <w:name w:val="Corpo testo Carattere"/>
    <w:basedOn w:val="Carpredefinitoparagrafo"/>
    <w:link w:val="Corpotesto"/>
    <w:uiPriority w:val="1"/>
    <w:rsid w:val="00006C70"/>
    <w:rPr>
      <w:rFonts w:ascii="Times New Roman" w:cs="Times New Roman" w:eastAsia="Times New Roman" w:hAnsi="Times New Roman"/>
      <w:sz w:val="20"/>
      <w:szCs w:val="20"/>
      <w:lang w:bidi="it-IT" w:eastAsia="it-IT"/>
    </w:rPr>
  </w:style>
  <w:style w:type="character" w:styleId="Menzionenonrisolta">
    <w:name w:val="Unresolved Mention"/>
    <w:basedOn w:val="Carpredefinitoparagrafo"/>
    <w:uiPriority w:val="99"/>
    <w:semiHidden w:val="1"/>
    <w:unhideWhenUsed w:val="1"/>
    <w:rsid w:val="00257FF0"/>
    <w:rPr>
      <w:color w:val="605e5c"/>
      <w:shd w:color="auto" w:fill="e1dfdd" w:val="clear"/>
    </w:rPr>
  </w:style>
  <w:style w:type="paragraph" w:styleId="Testonotaapidipagina">
    <w:name w:val="footnote text"/>
    <w:basedOn w:val="Normale"/>
    <w:link w:val="TestonotaapidipaginaCarattere"/>
    <w:uiPriority w:val="99"/>
    <w:semiHidden w:val="1"/>
    <w:unhideWhenUsed w:val="1"/>
    <w:rsid w:val="00205E49"/>
    <w:rPr>
      <w:sz w:val="20"/>
      <w:szCs w:val="20"/>
    </w:rPr>
  </w:style>
  <w:style w:type="character" w:styleId="TestonotaapidipaginaCarattere" w:customStyle="1">
    <w:name w:val="Testo nota a piè di pagina Carattere"/>
    <w:basedOn w:val="Carpredefinitoparagrafo"/>
    <w:link w:val="Testonotaapidipagina"/>
    <w:uiPriority w:val="99"/>
    <w:semiHidden w:val="1"/>
    <w:rsid w:val="00205E49"/>
    <w:rPr>
      <w:rFonts w:ascii="Times New Roman" w:cs="Times New Roman" w:eastAsia="Times New Roman" w:hAnsi="Times New Roman"/>
      <w:sz w:val="20"/>
      <w:szCs w:val="20"/>
      <w:lang w:eastAsia="it-IT"/>
    </w:rPr>
  </w:style>
  <w:style w:type="character" w:styleId="Rimandonotaapidipagina">
    <w:name w:val="footnote reference"/>
    <w:basedOn w:val="Carpredefinitoparagrafo"/>
    <w:uiPriority w:val="99"/>
    <w:semiHidden w:val="1"/>
    <w:unhideWhenUsed w:val="1"/>
    <w:rsid w:val="00205E49"/>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Qzl61MJmOCbG9Bd/3xdPq2CHIQ==">CgMxLjA4AHIhMW1Ea3RreXk1UzJRbFFyQ09SUkxKR3VsZ2YwclNuXzBJ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2024-12-20T15:42:00Z</dcterms:created>
  <dc:creator>DS</dc:creator>
</cp:coreProperties>
</file>